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9AB7" w14:textId="77777777" w:rsidR="00B816AD" w:rsidRDefault="00B816AD" w:rsidP="003A5E78">
      <w:pPr>
        <w:rPr>
          <w:rFonts w:cs="Times New Roman"/>
          <w:color w:val="111111"/>
        </w:rPr>
      </w:pPr>
    </w:p>
    <w:p w14:paraId="08B526F1" w14:textId="77777777" w:rsidR="00B816AD" w:rsidRDefault="00B816AD" w:rsidP="003A5E78">
      <w:pPr>
        <w:rPr>
          <w:rFonts w:cs="Times New Roman"/>
          <w:color w:val="111111"/>
        </w:rPr>
      </w:pPr>
    </w:p>
    <w:p w14:paraId="127C541F" w14:textId="28A39177" w:rsidR="00096D06" w:rsidRDefault="00224E89" w:rsidP="003A5E78">
      <w:pPr>
        <w:rPr>
          <w:rFonts w:cs="Times New Roman"/>
          <w:color w:val="111111"/>
        </w:rPr>
      </w:pPr>
      <w:r w:rsidRPr="00185409">
        <w:rPr>
          <w:rFonts w:cs="Times New Roman"/>
          <w:color w:val="111111"/>
        </w:rPr>
        <w:t xml:space="preserve">Thanks for your interest in writing a guest post/article for </w:t>
      </w:r>
      <w:hyperlink r:id="rId5" w:history="1">
        <w:r w:rsidRPr="003A5E78">
          <w:rPr>
            <w:rStyle w:val="Hyperlink"/>
            <w:rFonts w:cs="Times New Roman"/>
            <w:color w:val="04399C"/>
          </w:rPr>
          <w:t>Copyrightlaws.com</w:t>
        </w:r>
      </w:hyperlink>
      <w:r w:rsidRPr="00185409">
        <w:rPr>
          <w:rFonts w:cs="Times New Roman"/>
          <w:color w:val="111111"/>
        </w:rPr>
        <w:t xml:space="preserve">. Below I share </w:t>
      </w:r>
      <w:r w:rsidR="00096D06" w:rsidRPr="00096D06">
        <w:rPr>
          <w:rFonts w:cs="Times New Roman"/>
          <w:color w:val="111111"/>
        </w:rPr>
        <w:t>what makes a great guest post</w:t>
      </w:r>
      <w:r w:rsidR="00B816AD">
        <w:rPr>
          <w:rFonts w:cs="Times New Roman"/>
          <w:color w:val="111111"/>
        </w:rPr>
        <w:t xml:space="preserve"> for us</w:t>
      </w:r>
      <w:r w:rsidR="00096D06" w:rsidRPr="00096D06">
        <w:rPr>
          <w:rFonts w:cs="Times New Roman"/>
          <w:color w:val="111111"/>
        </w:rPr>
        <w:t>.</w:t>
      </w:r>
    </w:p>
    <w:p w14:paraId="46B3D758" w14:textId="77777777" w:rsidR="00D07F68" w:rsidRPr="00096D06" w:rsidRDefault="00D07F68" w:rsidP="003A5E78">
      <w:pPr>
        <w:rPr>
          <w:rFonts w:cs="Times New Roman"/>
          <w:color w:val="111111"/>
        </w:rPr>
      </w:pPr>
    </w:p>
    <w:p w14:paraId="7C5919A4" w14:textId="77777777" w:rsidR="00224E89" w:rsidRDefault="00224E89" w:rsidP="003A5E78">
      <w:pPr>
        <w:rPr>
          <w:rFonts w:eastAsia="Times New Roman" w:cs="Times New Roman"/>
          <w:b/>
          <w:bCs/>
          <w:color w:val="111111"/>
        </w:rPr>
      </w:pPr>
      <w:r w:rsidRPr="00185409">
        <w:rPr>
          <w:rFonts w:eastAsia="Times New Roman" w:cs="Times New Roman"/>
          <w:b/>
          <w:bCs/>
          <w:color w:val="111111"/>
        </w:rPr>
        <w:t xml:space="preserve">What </w:t>
      </w:r>
      <w:r w:rsidR="00D07F68">
        <w:rPr>
          <w:rFonts w:eastAsia="Times New Roman" w:cs="Times New Roman"/>
          <w:b/>
          <w:bCs/>
          <w:color w:val="111111"/>
        </w:rPr>
        <w:t>W</w:t>
      </w:r>
      <w:r w:rsidRPr="00185409">
        <w:rPr>
          <w:rFonts w:eastAsia="Times New Roman" w:cs="Times New Roman"/>
          <w:b/>
          <w:bCs/>
          <w:color w:val="111111"/>
        </w:rPr>
        <w:t xml:space="preserve">e’re </w:t>
      </w:r>
      <w:r w:rsidR="00D07F68">
        <w:rPr>
          <w:rFonts w:eastAsia="Times New Roman" w:cs="Times New Roman"/>
          <w:b/>
          <w:bCs/>
          <w:color w:val="111111"/>
        </w:rPr>
        <w:t>L</w:t>
      </w:r>
      <w:r w:rsidRPr="00185409">
        <w:rPr>
          <w:rFonts w:eastAsia="Times New Roman" w:cs="Times New Roman"/>
          <w:b/>
          <w:bCs/>
          <w:color w:val="111111"/>
        </w:rPr>
        <w:t xml:space="preserve">ooking </w:t>
      </w:r>
      <w:r w:rsidR="00D07F68">
        <w:rPr>
          <w:rFonts w:eastAsia="Times New Roman" w:cs="Times New Roman"/>
          <w:b/>
          <w:bCs/>
          <w:color w:val="111111"/>
        </w:rPr>
        <w:t>F</w:t>
      </w:r>
      <w:r w:rsidRPr="00185409">
        <w:rPr>
          <w:rFonts w:eastAsia="Times New Roman" w:cs="Times New Roman"/>
          <w:b/>
          <w:bCs/>
          <w:color w:val="111111"/>
        </w:rPr>
        <w:t>or</w:t>
      </w:r>
    </w:p>
    <w:p w14:paraId="01399E25" w14:textId="77777777" w:rsidR="00D07F68" w:rsidRPr="00185409" w:rsidRDefault="00D07F68" w:rsidP="003A5E78">
      <w:pPr>
        <w:rPr>
          <w:rFonts w:eastAsia="Times New Roman" w:cs="Times New Roman"/>
          <w:b/>
          <w:bCs/>
          <w:color w:val="111111"/>
        </w:rPr>
      </w:pPr>
    </w:p>
    <w:p w14:paraId="1A74A4C5" w14:textId="77777777" w:rsidR="00096D06" w:rsidRPr="003A5E78" w:rsidRDefault="00224E89" w:rsidP="003A5E78">
      <w:pPr>
        <w:pStyle w:val="ListParagraph"/>
        <w:numPr>
          <w:ilvl w:val="0"/>
          <w:numId w:val="1"/>
        </w:numPr>
        <w:ind w:left="284" w:hanging="284"/>
        <w:rPr>
          <w:rFonts w:cs="Times New Roman"/>
          <w:color w:val="111111"/>
        </w:rPr>
      </w:pPr>
      <w:r w:rsidRPr="003A5E78">
        <w:rPr>
          <w:rFonts w:cs="Times New Roman"/>
          <w:color w:val="111111"/>
        </w:rPr>
        <w:t>Useful, practical articles in plain English.</w:t>
      </w:r>
    </w:p>
    <w:p w14:paraId="07E1DD4E" w14:textId="77777777" w:rsidR="00224E89" w:rsidRPr="003A5E78" w:rsidRDefault="00224E89" w:rsidP="003A5E78">
      <w:pPr>
        <w:pStyle w:val="ListParagraph"/>
        <w:numPr>
          <w:ilvl w:val="0"/>
          <w:numId w:val="1"/>
        </w:numPr>
        <w:ind w:left="284" w:hanging="284"/>
        <w:rPr>
          <w:rFonts w:cs="Times New Roman"/>
          <w:color w:val="111111"/>
        </w:rPr>
      </w:pPr>
      <w:r w:rsidRPr="003A5E78">
        <w:rPr>
          <w:rFonts w:cs="Times New Roman"/>
          <w:color w:val="111111"/>
        </w:rPr>
        <w:t>Content attractive to a specific audience or a global audience.</w:t>
      </w:r>
    </w:p>
    <w:p w14:paraId="7EF3C01A" w14:textId="77777777" w:rsidR="00096D06" w:rsidRPr="003A5E78" w:rsidRDefault="00DC7A5D" w:rsidP="003A5E78">
      <w:pPr>
        <w:pStyle w:val="ListParagraph"/>
        <w:numPr>
          <w:ilvl w:val="0"/>
          <w:numId w:val="1"/>
        </w:numPr>
        <w:ind w:left="284" w:hanging="284"/>
        <w:rPr>
          <w:rFonts w:cs="Times New Roman"/>
          <w:color w:val="111111"/>
        </w:rPr>
      </w:pPr>
      <w:r w:rsidRPr="003A5E78">
        <w:rPr>
          <w:rFonts w:cs="Times New Roman"/>
          <w:color w:val="111111"/>
        </w:rPr>
        <w:t xml:space="preserve">Practical advice </w:t>
      </w:r>
      <w:r w:rsidR="00D07F68" w:rsidRPr="003A5E78">
        <w:rPr>
          <w:rFonts w:cs="Times New Roman"/>
          <w:color w:val="111111"/>
        </w:rPr>
        <w:t xml:space="preserve">to share with others </w:t>
      </w:r>
      <w:r w:rsidRPr="003A5E78">
        <w:rPr>
          <w:rFonts w:cs="Times New Roman"/>
          <w:color w:val="111111"/>
        </w:rPr>
        <w:t xml:space="preserve">about </w:t>
      </w:r>
      <w:r w:rsidR="00224E89" w:rsidRPr="003A5E78">
        <w:rPr>
          <w:rFonts w:cs="Times New Roman"/>
          <w:color w:val="111111"/>
        </w:rPr>
        <w:t>a specific copyright issue</w:t>
      </w:r>
      <w:r w:rsidRPr="003A5E78">
        <w:rPr>
          <w:rFonts w:cs="Times New Roman"/>
          <w:color w:val="111111"/>
        </w:rPr>
        <w:t xml:space="preserve"> you’re managing</w:t>
      </w:r>
      <w:r w:rsidR="00224E89" w:rsidRPr="003A5E78">
        <w:rPr>
          <w:rFonts w:cs="Times New Roman"/>
          <w:color w:val="111111"/>
        </w:rPr>
        <w:t xml:space="preserve"> </w:t>
      </w:r>
      <w:r w:rsidRPr="003A5E78">
        <w:rPr>
          <w:rFonts w:cs="Times New Roman"/>
          <w:color w:val="111111"/>
        </w:rPr>
        <w:t>(</w:t>
      </w:r>
      <w:r w:rsidR="00D07F68" w:rsidRPr="003A5E78">
        <w:rPr>
          <w:rFonts w:cs="Times New Roman"/>
          <w:color w:val="111111"/>
        </w:rPr>
        <w:t>e.g.</w:t>
      </w:r>
      <w:r w:rsidR="00224E89" w:rsidRPr="003A5E78">
        <w:rPr>
          <w:rFonts w:cs="Times New Roman"/>
          <w:color w:val="111111"/>
        </w:rPr>
        <w:t>, negotiating a license agreement, or applying fair use/dealing in your organization</w:t>
      </w:r>
      <w:r w:rsidR="00D07F68" w:rsidRPr="003A5E78">
        <w:rPr>
          <w:rFonts w:cs="Times New Roman"/>
          <w:color w:val="111111"/>
        </w:rPr>
        <w:t>)</w:t>
      </w:r>
      <w:r w:rsidR="00224E89" w:rsidRPr="003A5E78">
        <w:rPr>
          <w:rFonts w:cs="Times New Roman"/>
          <w:color w:val="111111"/>
        </w:rPr>
        <w:t>.</w:t>
      </w:r>
    </w:p>
    <w:p w14:paraId="681DA7EE" w14:textId="69DE640A" w:rsidR="00096D06" w:rsidRPr="003A5E78" w:rsidRDefault="00224E89" w:rsidP="003A5E78">
      <w:pPr>
        <w:pStyle w:val="ListParagraph"/>
        <w:numPr>
          <w:ilvl w:val="0"/>
          <w:numId w:val="1"/>
        </w:numPr>
        <w:ind w:left="284" w:hanging="284"/>
        <w:rPr>
          <w:rFonts w:cs="Times New Roman"/>
          <w:color w:val="111111"/>
        </w:rPr>
      </w:pPr>
      <w:r w:rsidRPr="003A5E78">
        <w:rPr>
          <w:rFonts w:cs="Times New Roman"/>
          <w:color w:val="111111"/>
        </w:rPr>
        <w:t xml:space="preserve">Our </w:t>
      </w:r>
      <w:r w:rsidR="00096D06" w:rsidRPr="003A5E78">
        <w:rPr>
          <w:rFonts w:cs="Times New Roman"/>
          <w:color w:val="111111"/>
        </w:rPr>
        <w:t xml:space="preserve">readers want content they can </w:t>
      </w:r>
      <w:r w:rsidRPr="003A5E78">
        <w:rPr>
          <w:rFonts w:cs="Times New Roman"/>
          <w:color w:val="111111"/>
        </w:rPr>
        <w:t xml:space="preserve">relate to and </w:t>
      </w:r>
      <w:r w:rsidR="00096D06" w:rsidRPr="003A5E78">
        <w:rPr>
          <w:rFonts w:cs="Times New Roman"/>
          <w:color w:val="111111"/>
        </w:rPr>
        <w:t xml:space="preserve">act on. They want </w:t>
      </w:r>
      <w:r w:rsidRPr="003A5E78">
        <w:rPr>
          <w:rFonts w:cs="Times New Roman"/>
          <w:color w:val="111111"/>
        </w:rPr>
        <w:t>articles</w:t>
      </w:r>
      <w:r w:rsidR="00096D06" w:rsidRPr="003A5E78">
        <w:rPr>
          <w:rFonts w:cs="Times New Roman"/>
          <w:color w:val="111111"/>
        </w:rPr>
        <w:t xml:space="preserve"> that help them </w:t>
      </w:r>
      <w:r w:rsidR="00CA0AD0">
        <w:rPr>
          <w:rFonts w:cs="Times New Roman"/>
          <w:color w:val="111111"/>
        </w:rPr>
        <w:t xml:space="preserve">understand copyright law and licensing, Open Access and </w:t>
      </w:r>
      <w:r w:rsidRPr="003A5E78">
        <w:rPr>
          <w:rFonts w:cs="Times New Roman"/>
          <w:color w:val="111111"/>
        </w:rPr>
        <w:t>how they can manage copyright iss</w:t>
      </w:r>
      <w:r w:rsidR="00185409" w:rsidRPr="003A5E78">
        <w:rPr>
          <w:rFonts w:cs="Times New Roman"/>
          <w:color w:val="111111"/>
        </w:rPr>
        <w:t>ues, and that they</w:t>
      </w:r>
      <w:r w:rsidR="00D07F68" w:rsidRPr="003A5E78">
        <w:rPr>
          <w:rFonts w:cs="Times New Roman"/>
          <w:color w:val="111111"/>
        </w:rPr>
        <w:t>’</w:t>
      </w:r>
      <w:r w:rsidR="00185409" w:rsidRPr="003A5E78">
        <w:rPr>
          <w:rFonts w:cs="Times New Roman"/>
          <w:color w:val="111111"/>
        </w:rPr>
        <w:t>re not alone</w:t>
      </w:r>
      <w:r w:rsidRPr="003A5E78">
        <w:rPr>
          <w:rFonts w:cs="Times New Roman"/>
          <w:color w:val="111111"/>
        </w:rPr>
        <w:t xml:space="preserve"> in demystifying copyright law.</w:t>
      </w:r>
    </w:p>
    <w:p w14:paraId="54C04F12" w14:textId="77777777" w:rsidR="00D07F68" w:rsidRDefault="00D07F68" w:rsidP="003A5E78">
      <w:pPr>
        <w:rPr>
          <w:rFonts w:cs="Times New Roman"/>
          <w:b/>
          <w:color w:val="111111"/>
        </w:rPr>
      </w:pPr>
    </w:p>
    <w:p w14:paraId="70A637CF" w14:textId="77777777" w:rsidR="00DC7A5D" w:rsidRPr="003A5E78" w:rsidRDefault="00DC7A5D" w:rsidP="003A5E78">
      <w:pPr>
        <w:rPr>
          <w:rFonts w:cs="Times New Roman"/>
          <w:b/>
          <w:color w:val="111111"/>
        </w:rPr>
      </w:pPr>
      <w:r w:rsidRPr="003A5E78">
        <w:rPr>
          <w:rFonts w:cs="Times New Roman"/>
          <w:b/>
          <w:color w:val="111111"/>
        </w:rPr>
        <w:t>Our Style</w:t>
      </w:r>
    </w:p>
    <w:p w14:paraId="33B7EAF9" w14:textId="77777777" w:rsidR="00D07F68" w:rsidRDefault="00D07F68" w:rsidP="003A5E78">
      <w:pPr>
        <w:rPr>
          <w:rFonts w:cs="Times New Roman"/>
          <w:color w:val="111111"/>
        </w:rPr>
      </w:pPr>
    </w:p>
    <w:p w14:paraId="31BE2627" w14:textId="77777777" w:rsidR="00096D06" w:rsidRPr="00096D06" w:rsidRDefault="00096D06" w:rsidP="003A5E78">
      <w:pPr>
        <w:rPr>
          <w:rFonts w:cs="Times New Roman"/>
          <w:color w:val="111111"/>
        </w:rPr>
      </w:pPr>
      <w:r w:rsidRPr="00096D06">
        <w:rPr>
          <w:rFonts w:cs="Times New Roman"/>
          <w:color w:val="111111"/>
        </w:rPr>
        <w:t xml:space="preserve">To write a great post for </w:t>
      </w:r>
      <w:hyperlink r:id="rId6" w:history="1">
        <w:r w:rsidR="00224E89" w:rsidRPr="003A5E78">
          <w:rPr>
            <w:rStyle w:val="Hyperlink"/>
            <w:rFonts w:cs="Times New Roman"/>
            <w:color w:val="04399C"/>
          </w:rPr>
          <w:t>Copyrightlaws.com</w:t>
        </w:r>
      </w:hyperlink>
      <w:r w:rsidRPr="00096D06">
        <w:rPr>
          <w:rFonts w:cs="Times New Roman"/>
          <w:color w:val="111111"/>
        </w:rPr>
        <w:t xml:space="preserve">, </w:t>
      </w:r>
      <w:r w:rsidR="00224E89" w:rsidRPr="00185409">
        <w:rPr>
          <w:rFonts w:cs="Times New Roman"/>
          <w:color w:val="111111"/>
        </w:rPr>
        <w:t xml:space="preserve">look at our </w:t>
      </w:r>
      <w:r w:rsidRPr="00096D06">
        <w:rPr>
          <w:rFonts w:cs="Times New Roman"/>
          <w:color w:val="111111"/>
        </w:rPr>
        <w:t xml:space="preserve">popular articles </w:t>
      </w:r>
      <w:r w:rsidR="00224E89" w:rsidRPr="00185409">
        <w:rPr>
          <w:rFonts w:cs="Times New Roman"/>
          <w:color w:val="111111"/>
        </w:rPr>
        <w:t xml:space="preserve">on our </w:t>
      </w:r>
      <w:hyperlink r:id="rId7" w:history="1">
        <w:r w:rsidR="00224E89" w:rsidRPr="003A5E78">
          <w:rPr>
            <w:rStyle w:val="Hyperlink"/>
            <w:rFonts w:cs="Times New Roman"/>
            <w:color w:val="04399C"/>
          </w:rPr>
          <w:t>homepage</w:t>
        </w:r>
      </w:hyperlink>
      <w:r w:rsidR="00224E89" w:rsidRPr="00185409">
        <w:rPr>
          <w:rFonts w:cs="Times New Roman"/>
          <w:color w:val="111111"/>
        </w:rPr>
        <w:t>.</w:t>
      </w:r>
    </w:p>
    <w:p w14:paraId="66CA7BE2" w14:textId="77777777" w:rsidR="00D07F68" w:rsidRDefault="00D07F68" w:rsidP="003A5E78">
      <w:pPr>
        <w:rPr>
          <w:rFonts w:cs="Times New Roman"/>
          <w:color w:val="111111"/>
        </w:rPr>
      </w:pPr>
    </w:p>
    <w:p w14:paraId="00FF8584" w14:textId="77777777" w:rsidR="00224E89" w:rsidRDefault="00224E89" w:rsidP="003A5E78">
      <w:pPr>
        <w:rPr>
          <w:rFonts w:cs="Times New Roman"/>
          <w:color w:val="111111"/>
        </w:rPr>
      </w:pPr>
      <w:r w:rsidRPr="00185409">
        <w:rPr>
          <w:rFonts w:cs="Times New Roman"/>
          <w:color w:val="111111"/>
        </w:rPr>
        <w:t>We</w:t>
      </w:r>
      <w:r w:rsidR="00DC7A5D">
        <w:rPr>
          <w:rFonts w:cs="Times New Roman"/>
          <w:color w:val="111111"/>
        </w:rPr>
        <w:t>’</w:t>
      </w:r>
      <w:r w:rsidRPr="00185409">
        <w:rPr>
          <w:rFonts w:cs="Times New Roman"/>
          <w:color w:val="111111"/>
        </w:rPr>
        <w:t>re picky</w:t>
      </w:r>
      <w:r w:rsidR="00DC7A5D">
        <w:rPr>
          <w:rFonts w:cs="Times New Roman"/>
          <w:color w:val="111111"/>
        </w:rPr>
        <w:t xml:space="preserve"> about </w:t>
      </w:r>
      <w:r w:rsidRPr="00185409">
        <w:rPr>
          <w:rFonts w:cs="Times New Roman"/>
          <w:color w:val="111111"/>
        </w:rPr>
        <w:t xml:space="preserve">content and adamant about </w:t>
      </w:r>
      <w:r w:rsidR="00096D06" w:rsidRPr="00096D06">
        <w:rPr>
          <w:rFonts w:cs="Times New Roman"/>
          <w:color w:val="111111"/>
        </w:rPr>
        <w:t>tone, style and clarity.</w:t>
      </w:r>
      <w:r w:rsidR="00DC7A5D">
        <w:rPr>
          <w:rFonts w:cs="Times New Roman"/>
          <w:color w:val="111111"/>
        </w:rPr>
        <w:t xml:space="preserve"> You can submit your article with or without a title.</w:t>
      </w:r>
      <w:r w:rsidRPr="00185409">
        <w:rPr>
          <w:rFonts w:cs="Times New Roman"/>
          <w:color w:val="111111"/>
        </w:rPr>
        <w:t xml:space="preserve"> We only do light edits on submitted articles and we’ll only publish your article once you approve any edits</w:t>
      </w:r>
      <w:r w:rsidR="00DC7A5D">
        <w:rPr>
          <w:rFonts w:cs="Times New Roman"/>
          <w:color w:val="111111"/>
        </w:rPr>
        <w:t xml:space="preserve"> and the title</w:t>
      </w:r>
      <w:r w:rsidRPr="00185409">
        <w:rPr>
          <w:rFonts w:cs="Times New Roman"/>
          <w:color w:val="111111"/>
        </w:rPr>
        <w:t>.</w:t>
      </w:r>
    </w:p>
    <w:p w14:paraId="65B1C875" w14:textId="77777777" w:rsidR="00D07F68" w:rsidRDefault="00D07F68" w:rsidP="003A5E78">
      <w:pPr>
        <w:rPr>
          <w:rFonts w:cs="Times New Roman"/>
          <w:color w:val="111111"/>
        </w:rPr>
      </w:pPr>
    </w:p>
    <w:p w14:paraId="7064107C" w14:textId="77777777" w:rsidR="00D07F68" w:rsidRPr="003A5E78" w:rsidRDefault="00D07F68" w:rsidP="003A5E78">
      <w:pPr>
        <w:rPr>
          <w:rFonts w:cs="Times New Roman"/>
          <w:b/>
          <w:color w:val="111111"/>
        </w:rPr>
      </w:pPr>
      <w:r w:rsidRPr="003A5E78">
        <w:rPr>
          <w:rFonts w:cs="Times New Roman"/>
          <w:b/>
          <w:color w:val="111111"/>
        </w:rPr>
        <w:t xml:space="preserve">Other </w:t>
      </w:r>
      <w:r w:rsidRPr="00D07F68">
        <w:rPr>
          <w:rFonts w:cs="Times New Roman"/>
          <w:b/>
          <w:color w:val="111111"/>
        </w:rPr>
        <w:t>Terms and Conditions</w:t>
      </w:r>
    </w:p>
    <w:p w14:paraId="49D96480" w14:textId="77777777" w:rsidR="00D07F68" w:rsidRPr="00185409" w:rsidRDefault="00D07F68" w:rsidP="003A5E78">
      <w:pPr>
        <w:rPr>
          <w:rFonts w:cs="Times New Roman"/>
          <w:color w:val="111111"/>
        </w:rPr>
      </w:pPr>
    </w:p>
    <w:p w14:paraId="33F15B4B" w14:textId="77777777" w:rsidR="00185409" w:rsidRDefault="00185409" w:rsidP="003A5E78">
      <w:pPr>
        <w:rPr>
          <w:rFonts w:cs="Times New Roman"/>
          <w:color w:val="111111"/>
        </w:rPr>
      </w:pPr>
      <w:r w:rsidRPr="00185409">
        <w:rPr>
          <w:rFonts w:cs="Times New Roman"/>
          <w:color w:val="111111"/>
        </w:rPr>
        <w:t>You must warrant to us that your article is original and does</w:t>
      </w:r>
      <w:r w:rsidR="00DC7A5D">
        <w:rPr>
          <w:rFonts w:cs="Times New Roman"/>
          <w:color w:val="111111"/>
        </w:rPr>
        <w:t>n’</w:t>
      </w:r>
      <w:r w:rsidRPr="00185409">
        <w:rPr>
          <w:rFonts w:cs="Times New Roman"/>
          <w:color w:val="111111"/>
        </w:rPr>
        <w:t>t infringe any copyrights or other intellectual property or privacy rights, and that the article has NOT been published elsewhere</w:t>
      </w:r>
      <w:r>
        <w:rPr>
          <w:rFonts w:cs="Times New Roman"/>
          <w:color w:val="111111"/>
        </w:rPr>
        <w:t>.</w:t>
      </w:r>
    </w:p>
    <w:p w14:paraId="4D480916" w14:textId="77777777" w:rsidR="00D07F68" w:rsidRDefault="00D07F68" w:rsidP="003A5E78">
      <w:pPr>
        <w:rPr>
          <w:rFonts w:cs="Times New Roman"/>
          <w:color w:val="111111"/>
        </w:rPr>
      </w:pPr>
    </w:p>
    <w:p w14:paraId="5F917DB6" w14:textId="77777777" w:rsidR="00DC7A5D" w:rsidRDefault="00185409" w:rsidP="003A5E78">
      <w:pPr>
        <w:rPr>
          <w:rFonts w:cs="Times New Roman"/>
          <w:color w:val="111111"/>
        </w:rPr>
      </w:pPr>
      <w:r>
        <w:rPr>
          <w:rFonts w:cs="Times New Roman"/>
          <w:color w:val="111111"/>
        </w:rPr>
        <w:t xml:space="preserve">You agree not to republish your article for </w:t>
      </w:r>
      <w:r w:rsidR="00DC7A5D">
        <w:rPr>
          <w:rFonts w:cs="Times New Roman"/>
          <w:color w:val="111111"/>
        </w:rPr>
        <w:t>six</w:t>
      </w:r>
      <w:r>
        <w:rPr>
          <w:rFonts w:cs="Times New Roman"/>
          <w:color w:val="111111"/>
        </w:rPr>
        <w:t xml:space="preserve"> months following publication of it on Copyrightlaws.com</w:t>
      </w:r>
      <w:r w:rsidR="00DC7A5D">
        <w:rPr>
          <w:rFonts w:cs="Times New Roman"/>
          <w:color w:val="111111"/>
        </w:rPr>
        <w:t>,</w:t>
      </w:r>
      <w:r>
        <w:rPr>
          <w:rFonts w:cs="Times New Roman"/>
          <w:color w:val="111111"/>
        </w:rPr>
        <w:t xml:space="preserve"> and any republication </w:t>
      </w:r>
      <w:r w:rsidR="00DC7A5D">
        <w:rPr>
          <w:rFonts w:cs="Times New Roman"/>
          <w:color w:val="111111"/>
        </w:rPr>
        <w:t xml:space="preserve">must </w:t>
      </w:r>
      <w:r>
        <w:rPr>
          <w:rFonts w:cs="Times New Roman"/>
          <w:color w:val="111111"/>
        </w:rPr>
        <w:t>mention that it was originally published on Copyrightlaws.com with a link to the original article.</w:t>
      </w:r>
    </w:p>
    <w:p w14:paraId="6B909E75" w14:textId="77777777" w:rsidR="00D07F68" w:rsidRDefault="00D07F68" w:rsidP="003A5E78">
      <w:pPr>
        <w:rPr>
          <w:rFonts w:cs="Times New Roman"/>
          <w:color w:val="111111"/>
        </w:rPr>
      </w:pPr>
    </w:p>
    <w:p w14:paraId="261BEB90" w14:textId="77777777" w:rsidR="00D07F68" w:rsidRDefault="00D07F68" w:rsidP="00D07F68">
      <w:pPr>
        <w:rPr>
          <w:rFonts w:cs="Times New Roman"/>
          <w:color w:val="111111"/>
        </w:rPr>
      </w:pPr>
      <w:r w:rsidRPr="00185409">
        <w:rPr>
          <w:rFonts w:cs="Times New Roman"/>
          <w:color w:val="111111"/>
        </w:rPr>
        <w:t xml:space="preserve">We </w:t>
      </w:r>
      <w:r>
        <w:rPr>
          <w:rFonts w:cs="Times New Roman"/>
          <w:color w:val="111111"/>
        </w:rPr>
        <w:t>can’t</w:t>
      </w:r>
      <w:r w:rsidRPr="00185409">
        <w:rPr>
          <w:rFonts w:cs="Times New Roman"/>
          <w:color w:val="111111"/>
        </w:rPr>
        <w:t xml:space="preserve"> promise to publish your submitted article</w:t>
      </w:r>
      <w:r>
        <w:rPr>
          <w:rFonts w:cs="Times New Roman"/>
          <w:color w:val="111111"/>
        </w:rPr>
        <w:t>,</w:t>
      </w:r>
      <w:r w:rsidRPr="00185409">
        <w:rPr>
          <w:rFonts w:cs="Times New Roman"/>
          <w:color w:val="111111"/>
        </w:rPr>
        <w:t xml:space="preserve"> but if it meets our needs we’ll try to publish it within 30 days of your final review of any edits.</w:t>
      </w:r>
    </w:p>
    <w:p w14:paraId="1828ACEF" w14:textId="77777777" w:rsidR="00D07F68" w:rsidRDefault="00D07F68" w:rsidP="00D07F68">
      <w:pPr>
        <w:shd w:val="clear" w:color="auto" w:fill="FFFFFF"/>
        <w:rPr>
          <w:rFonts w:cs="Times New Roman"/>
          <w:i/>
          <w:iCs/>
        </w:rPr>
      </w:pPr>
    </w:p>
    <w:p w14:paraId="6B7F1A73" w14:textId="77777777" w:rsidR="00DC7A5D" w:rsidRDefault="00DC7A5D" w:rsidP="00D07F68">
      <w:pPr>
        <w:shd w:val="clear" w:color="auto" w:fill="FFFFFF"/>
        <w:rPr>
          <w:rFonts w:cs="Times New Roman"/>
          <w:i/>
          <w:iCs/>
        </w:rPr>
      </w:pPr>
      <w:r w:rsidRPr="0091694E">
        <w:rPr>
          <w:rFonts w:cs="Times New Roman"/>
          <w:i/>
          <w:iCs/>
        </w:rPr>
        <w:t>Lesley</w:t>
      </w:r>
    </w:p>
    <w:p w14:paraId="06268E83" w14:textId="77777777" w:rsidR="00DC7A5D" w:rsidRPr="0091694E" w:rsidRDefault="00DC7A5D" w:rsidP="003A5E78">
      <w:pPr>
        <w:shd w:val="clear" w:color="auto" w:fill="FFFFFF"/>
        <w:rPr>
          <w:rFonts w:cs="Times New Roman"/>
        </w:rPr>
      </w:pPr>
    </w:p>
    <w:p w14:paraId="1035FE40" w14:textId="77777777" w:rsidR="00DC7A5D" w:rsidRDefault="00DC7A5D" w:rsidP="003A5E78">
      <w:pPr>
        <w:shd w:val="clear" w:color="auto" w:fill="FFFFFF"/>
        <w:jc w:val="both"/>
        <w:rPr>
          <w:rFonts w:ascii="Calibri" w:hAnsi="Calibri" w:cs="Times New Roman"/>
        </w:rPr>
      </w:pPr>
      <w:r w:rsidRPr="00044BB3">
        <w:rPr>
          <w:rFonts w:ascii="Calibri" w:hAnsi="Calibri" w:cs="Times New Roman"/>
        </w:rPr>
        <w:t>Lesley Ellen Harris</w:t>
      </w:r>
    </w:p>
    <w:p w14:paraId="02679BBF" w14:textId="77777777" w:rsidR="00DC7A5D" w:rsidRDefault="00DC7A5D" w:rsidP="003A5E78">
      <w:pPr>
        <w:shd w:val="clear" w:color="auto" w:fill="FFFFFF"/>
        <w:jc w:val="both"/>
        <w:rPr>
          <w:rStyle w:val="Hyperlink"/>
          <w:color w:val="04399C"/>
        </w:rPr>
      </w:pPr>
      <w:r>
        <w:rPr>
          <w:rFonts w:ascii="Calibri" w:hAnsi="Calibri" w:cs="Times New Roman"/>
        </w:rPr>
        <w:t xml:space="preserve">CEO, </w:t>
      </w:r>
      <w:hyperlink r:id="rId8" w:history="1">
        <w:r w:rsidRPr="00827198">
          <w:rPr>
            <w:rStyle w:val="Hyperlink"/>
            <w:color w:val="04399C"/>
          </w:rPr>
          <w:t>Copyrightlaws.com</w:t>
        </w:r>
      </w:hyperlink>
    </w:p>
    <w:p w14:paraId="782A7016" w14:textId="77777777" w:rsidR="00DC7A5D" w:rsidRPr="00185409" w:rsidRDefault="00DC7A5D" w:rsidP="003A5E78">
      <w:pPr>
        <w:rPr>
          <w:rFonts w:cs="Times New Roman"/>
          <w:color w:val="111111"/>
        </w:rPr>
      </w:pPr>
      <w:bookmarkStart w:id="0" w:name="_GoBack"/>
      <w:bookmarkEnd w:id="0"/>
    </w:p>
    <w:p w14:paraId="0F1AF0E2" w14:textId="77777777" w:rsidR="00E421D8" w:rsidRPr="00185409" w:rsidRDefault="00E421D8" w:rsidP="00D07F68"/>
    <w:sectPr w:rsidR="00E421D8" w:rsidRPr="00185409" w:rsidSect="0018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2A88"/>
    <w:multiLevelType w:val="hybridMultilevel"/>
    <w:tmpl w:val="AC1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D06"/>
    <w:rsid w:val="00096D06"/>
    <w:rsid w:val="00185409"/>
    <w:rsid w:val="00224E89"/>
    <w:rsid w:val="00284D19"/>
    <w:rsid w:val="003529CD"/>
    <w:rsid w:val="003626E3"/>
    <w:rsid w:val="003A5E78"/>
    <w:rsid w:val="00471E4E"/>
    <w:rsid w:val="005C56B2"/>
    <w:rsid w:val="0083165A"/>
    <w:rsid w:val="008D2CD7"/>
    <w:rsid w:val="00A00428"/>
    <w:rsid w:val="00B3612F"/>
    <w:rsid w:val="00B816AD"/>
    <w:rsid w:val="00C827AF"/>
    <w:rsid w:val="00CA0AD0"/>
    <w:rsid w:val="00D07F68"/>
    <w:rsid w:val="00DB344F"/>
    <w:rsid w:val="00DC7A5D"/>
    <w:rsid w:val="00E13CC2"/>
    <w:rsid w:val="00E421D8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6B0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6D0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D0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6D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96D06"/>
    <w:rPr>
      <w:i/>
      <w:iCs/>
    </w:rPr>
  </w:style>
  <w:style w:type="character" w:customStyle="1" w:styleId="apple-converted-space">
    <w:name w:val="apple-converted-space"/>
    <w:basedOn w:val="DefaultParagraphFont"/>
    <w:rsid w:val="00096D06"/>
  </w:style>
  <w:style w:type="character" w:styleId="Hyperlink">
    <w:name w:val="Hyperlink"/>
    <w:basedOn w:val="DefaultParagraphFont"/>
    <w:uiPriority w:val="99"/>
    <w:unhideWhenUsed/>
    <w:rsid w:val="00096D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6D0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2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1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1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law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rightla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pyrightlaws.com" TargetMode="External"/><Relationship Id="rId5" Type="http://schemas.openxmlformats.org/officeDocument/2006/relationships/hyperlink" Target="http://copyrightlaw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Harris</dc:creator>
  <cp:keywords/>
  <dc:description/>
  <cp:lastModifiedBy>Editor</cp:lastModifiedBy>
  <cp:revision>2</cp:revision>
  <dcterms:created xsi:type="dcterms:W3CDTF">2020-02-19T19:28:00Z</dcterms:created>
  <dcterms:modified xsi:type="dcterms:W3CDTF">2020-02-19T19:28:00Z</dcterms:modified>
</cp:coreProperties>
</file>